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81" w:rsidRDefault="00785A8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0C2" w:rsidRPr="007339C5" w:rsidRDefault="007F7B25" w:rsidP="006800C2">
      <w:pPr>
        <w:pStyle w:val="a6"/>
        <w:jc w:val="center"/>
        <w:rPr>
          <w:rStyle w:val="a8"/>
          <w:sz w:val="28"/>
        </w:rPr>
      </w:pPr>
      <w:r>
        <w:rPr>
          <w:rStyle w:val="a8"/>
          <w:sz w:val="28"/>
        </w:rPr>
        <w:t>МУНИ</w:t>
      </w:r>
      <w:r w:rsidR="006800C2" w:rsidRPr="007339C5">
        <w:rPr>
          <w:rStyle w:val="a8"/>
          <w:sz w:val="28"/>
        </w:rPr>
        <w:t>Ц</w:t>
      </w:r>
      <w:r>
        <w:rPr>
          <w:rStyle w:val="a8"/>
          <w:sz w:val="28"/>
        </w:rPr>
        <w:t>И</w:t>
      </w:r>
      <w:r w:rsidR="006800C2" w:rsidRPr="007339C5">
        <w:rPr>
          <w:rStyle w:val="a8"/>
          <w:sz w:val="28"/>
        </w:rPr>
        <w:t>ПАЛЬНОЕ   ОБ</w:t>
      </w:r>
      <w:r>
        <w:rPr>
          <w:rStyle w:val="a8"/>
          <w:sz w:val="28"/>
        </w:rPr>
        <w:t>ЩЕОБ</w:t>
      </w:r>
      <w:r w:rsidR="006800C2" w:rsidRPr="007339C5">
        <w:rPr>
          <w:rStyle w:val="a8"/>
          <w:sz w:val="28"/>
        </w:rPr>
        <w:t>РАЗОВАТЕЛЬНОЕ    УЧРЕЖДЕНИЕ</w:t>
      </w:r>
    </w:p>
    <w:p w:rsidR="006800C2" w:rsidRPr="007339C5" w:rsidRDefault="006800C2" w:rsidP="006800C2">
      <w:pPr>
        <w:pStyle w:val="a6"/>
        <w:pBdr>
          <w:bottom w:val="single" w:sz="12" w:space="1" w:color="auto"/>
        </w:pBdr>
        <w:jc w:val="center"/>
        <w:rPr>
          <w:rStyle w:val="a8"/>
          <w:sz w:val="28"/>
        </w:rPr>
      </w:pPr>
      <w:r w:rsidRPr="007339C5">
        <w:rPr>
          <w:rStyle w:val="a8"/>
          <w:sz w:val="28"/>
        </w:rPr>
        <w:t>«СРЕДНЯЯ  ОБЩЕОБРАЗОВАТЕЛЬНАЯ  ШКОЛА № 60»</w:t>
      </w:r>
    </w:p>
    <w:p w:rsidR="006800C2" w:rsidRPr="007339C5" w:rsidRDefault="006800C2" w:rsidP="006800C2">
      <w:pPr>
        <w:pStyle w:val="a6"/>
        <w:pBdr>
          <w:bottom w:val="single" w:sz="12" w:space="1" w:color="auto"/>
        </w:pBdr>
        <w:jc w:val="center"/>
        <w:rPr>
          <w:rStyle w:val="a8"/>
          <w:sz w:val="8"/>
        </w:rPr>
      </w:pPr>
    </w:p>
    <w:p w:rsidR="006800C2" w:rsidRPr="007339C5" w:rsidRDefault="006800C2" w:rsidP="006800C2">
      <w:pPr>
        <w:pStyle w:val="a6"/>
        <w:pBdr>
          <w:bottom w:val="single" w:sz="12" w:space="1" w:color="auto"/>
        </w:pBdr>
        <w:rPr>
          <w:b/>
        </w:rPr>
      </w:pPr>
      <w:r w:rsidRPr="007339C5">
        <w:rPr>
          <w:b/>
        </w:rPr>
        <w:t xml:space="preserve">367904, г. Махачкала, </w:t>
      </w:r>
    </w:p>
    <w:p w:rsidR="006800C2" w:rsidRPr="007339C5" w:rsidRDefault="006800C2" w:rsidP="006800C2">
      <w:pPr>
        <w:pStyle w:val="a6"/>
        <w:pBdr>
          <w:bottom w:val="single" w:sz="12" w:space="1" w:color="auto"/>
        </w:pBdr>
        <w:rPr>
          <w:b/>
        </w:rPr>
      </w:pPr>
      <w:r w:rsidRPr="007339C5">
        <w:rPr>
          <w:b/>
        </w:rPr>
        <w:t xml:space="preserve">пос Н.Тарки, ул Морфлотная,5            </w:t>
      </w:r>
      <w:r>
        <w:rPr>
          <w:b/>
        </w:rPr>
        <w:t xml:space="preserve">                                                                   </w:t>
      </w:r>
      <w:r w:rsidRPr="007339C5">
        <w:rPr>
          <w:b/>
        </w:rPr>
        <w:t xml:space="preserve">   е-</w:t>
      </w:r>
      <w:r w:rsidRPr="007339C5">
        <w:rPr>
          <w:b/>
          <w:lang w:val="en-US"/>
        </w:rPr>
        <w:t>mail</w:t>
      </w:r>
      <w:r w:rsidRPr="007339C5">
        <w:rPr>
          <w:b/>
        </w:rPr>
        <w:t xml:space="preserve">: </w:t>
      </w:r>
      <w:hyperlink r:id="rId5" w:history="1">
        <w:r w:rsidRPr="007339C5">
          <w:rPr>
            <w:rStyle w:val="a3"/>
            <w:b/>
            <w:lang w:val="en-US"/>
          </w:rPr>
          <w:t>ege</w:t>
        </w:r>
        <w:r w:rsidRPr="007339C5">
          <w:rPr>
            <w:rStyle w:val="a3"/>
            <w:b/>
          </w:rPr>
          <w:t>201860@</w:t>
        </w:r>
        <w:r w:rsidRPr="007339C5">
          <w:rPr>
            <w:rStyle w:val="a3"/>
            <w:b/>
            <w:lang w:val="en-US"/>
          </w:rPr>
          <w:t>yandex</w:t>
        </w:r>
        <w:r w:rsidRPr="007339C5">
          <w:rPr>
            <w:rStyle w:val="a3"/>
            <w:b/>
          </w:rPr>
          <w:t>.</w:t>
        </w:r>
        <w:r w:rsidRPr="007339C5">
          <w:rPr>
            <w:rStyle w:val="a3"/>
            <w:b/>
            <w:lang w:val="en-US"/>
          </w:rPr>
          <w:t>ru</w:t>
        </w:r>
      </w:hyperlink>
      <w:r w:rsidRPr="007339C5">
        <w:rPr>
          <w:b/>
        </w:rPr>
        <w:t xml:space="preserve">                       </w:t>
      </w:r>
    </w:p>
    <w:p w:rsidR="006800C2" w:rsidRPr="007339C5" w:rsidRDefault="006800C2" w:rsidP="006800C2">
      <w:pPr>
        <w:pStyle w:val="a6"/>
        <w:rPr>
          <w:sz w:val="12"/>
        </w:rPr>
      </w:pPr>
    </w:p>
    <w:p w:rsidR="00B350A0" w:rsidRDefault="00B350A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B350A0" w:rsidRDefault="00B350A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B350A0" w:rsidRDefault="00B350A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6800C2" w:rsidRDefault="00B350A0" w:rsidP="00B350A0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Открытый классный час</w:t>
      </w:r>
    </w:p>
    <w:p w:rsidR="00B350A0" w:rsidRDefault="006800C2" w:rsidP="00B350A0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в 9 классе</w:t>
      </w:r>
    </w:p>
    <w:p w:rsidR="00B350A0" w:rsidRDefault="00B350A0" w:rsidP="00B350A0">
      <w:pPr>
        <w:jc w:val="center"/>
        <w:rPr>
          <w:b/>
          <w:color w:val="FF0000"/>
          <w:sz w:val="72"/>
          <w:szCs w:val="72"/>
        </w:rPr>
      </w:pPr>
    </w:p>
    <w:p w:rsidR="00B350A0" w:rsidRDefault="00B350A0" w:rsidP="00B350A0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на тему:</w:t>
      </w:r>
    </w:p>
    <w:p w:rsidR="00B350A0" w:rsidRDefault="00B350A0" w:rsidP="00B350A0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«Трагедия Беслана».</w:t>
      </w:r>
    </w:p>
    <w:p w:rsidR="00B350A0" w:rsidRDefault="00B350A0" w:rsidP="00B350A0">
      <w:pPr>
        <w:jc w:val="center"/>
        <w:rPr>
          <w:b/>
          <w:color w:val="FF0000"/>
          <w:sz w:val="72"/>
          <w:szCs w:val="72"/>
        </w:rPr>
      </w:pPr>
    </w:p>
    <w:p w:rsidR="00B350A0" w:rsidRDefault="00B350A0" w:rsidP="00B350A0">
      <w:pPr>
        <w:jc w:val="center"/>
        <w:rPr>
          <w:b/>
          <w:color w:val="FF0000"/>
          <w:sz w:val="72"/>
          <w:szCs w:val="72"/>
        </w:rPr>
      </w:pPr>
    </w:p>
    <w:p w:rsidR="00B350A0" w:rsidRDefault="00B350A0" w:rsidP="00B350A0">
      <w:pPr>
        <w:jc w:val="center"/>
        <w:rPr>
          <w:b/>
          <w:color w:val="FF0000"/>
          <w:sz w:val="72"/>
          <w:szCs w:val="72"/>
        </w:rPr>
      </w:pPr>
    </w:p>
    <w:p w:rsidR="00B350A0" w:rsidRDefault="00B350A0" w:rsidP="00B350A0">
      <w:pPr>
        <w:jc w:val="center"/>
        <w:rPr>
          <w:b/>
          <w:color w:val="FF0000"/>
          <w:sz w:val="52"/>
          <w:szCs w:val="52"/>
        </w:rPr>
      </w:pPr>
    </w:p>
    <w:p w:rsidR="00B350A0" w:rsidRPr="002326F8" w:rsidRDefault="00B350A0" w:rsidP="00B350A0">
      <w:pPr>
        <w:jc w:val="center"/>
        <w:rPr>
          <w:b/>
          <w:color w:val="FF0000"/>
          <w:sz w:val="28"/>
          <w:szCs w:val="28"/>
        </w:rPr>
      </w:pPr>
      <w:r w:rsidRPr="002326F8">
        <w:rPr>
          <w:b/>
          <w:color w:val="FF0000"/>
          <w:sz w:val="28"/>
          <w:szCs w:val="28"/>
        </w:rPr>
        <w:t>Ма</w:t>
      </w:r>
      <w:r w:rsidR="00883CB7">
        <w:rPr>
          <w:b/>
          <w:color w:val="FF0000"/>
          <w:sz w:val="28"/>
          <w:szCs w:val="28"/>
        </w:rPr>
        <w:t>хачкала 2018</w:t>
      </w:r>
      <w:bookmarkStart w:id="0" w:name="_GoBack"/>
      <w:bookmarkEnd w:id="0"/>
    </w:p>
    <w:p w:rsidR="00B350A0" w:rsidRDefault="00B350A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B350A0" w:rsidRDefault="00B350A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B350A0" w:rsidRDefault="00B350A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3537DF" w:rsidRPr="006A50A6" w:rsidRDefault="00C613F0" w:rsidP="00B350A0">
      <w:pPr>
        <w:shd w:val="clear" w:color="auto" w:fill="F7F7F6"/>
        <w:spacing w:after="0" w:line="245" w:lineRule="atLeast"/>
        <w:ind w:left="708" w:firstLine="708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Тема</w:t>
      </w:r>
      <w:r w:rsidRPr="006A50A6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 классного часа: «Трагедия Беслана»</w:t>
      </w:r>
    </w:p>
    <w:p w:rsidR="00785A81" w:rsidRDefault="00785A8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81" w:rsidRDefault="00785A8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81" w:rsidRDefault="00785A8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81" w:rsidRDefault="003537DF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9540" cy="3230880"/>
            <wp:effectExtent l="0" t="0" r="3810" b="762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A81" w:rsidRDefault="00785A8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A81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толерантности, неприятия идей ксенофобии.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613F0" w:rsidRPr="006A50A6" w:rsidRDefault="00C613F0" w:rsidP="00C613F0">
      <w:pPr>
        <w:numPr>
          <w:ilvl w:val="0"/>
          <w:numId w:val="1"/>
        </w:numPr>
        <w:shd w:val="clear" w:color="auto" w:fill="F7F7F6"/>
        <w:spacing w:after="0" w:line="24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определение понятий «террор», «терроризм», «террорист».</w:t>
      </w:r>
    </w:p>
    <w:p w:rsidR="00C613F0" w:rsidRPr="006A50A6" w:rsidRDefault="00C613F0" w:rsidP="00C613F0">
      <w:pPr>
        <w:numPr>
          <w:ilvl w:val="0"/>
          <w:numId w:val="1"/>
        </w:numPr>
        <w:shd w:val="clear" w:color="auto" w:fill="F7F7F6"/>
        <w:spacing w:after="0" w:line="24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в школьниках сострадание и соучастие к жертвам терроризма.</w:t>
      </w:r>
    </w:p>
    <w:p w:rsidR="00C613F0" w:rsidRPr="006A50A6" w:rsidRDefault="00C613F0" w:rsidP="00C613F0">
      <w:pPr>
        <w:numPr>
          <w:ilvl w:val="0"/>
          <w:numId w:val="1"/>
        </w:numPr>
        <w:shd w:val="clear" w:color="auto" w:fill="F7F7F6"/>
        <w:spacing w:after="0" w:line="24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отрицание терроризма как явления.</w:t>
      </w:r>
    </w:p>
    <w:p w:rsidR="00C613F0" w:rsidRPr="006A50A6" w:rsidRDefault="00C613F0" w:rsidP="00C613F0">
      <w:pPr>
        <w:numPr>
          <w:ilvl w:val="0"/>
          <w:numId w:val="1"/>
        </w:numPr>
        <w:shd w:val="clear" w:color="auto" w:fill="F7F7F6"/>
        <w:spacing w:after="0" w:line="24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к осознанию важности собственного участия в вопросах безопасности страны и собственной безопасности.</w:t>
      </w:r>
    </w:p>
    <w:p w:rsidR="00C613F0" w:rsidRPr="006A50A6" w:rsidRDefault="00C613F0" w:rsidP="00C613F0">
      <w:pPr>
        <w:numPr>
          <w:ilvl w:val="0"/>
          <w:numId w:val="1"/>
        </w:numPr>
        <w:shd w:val="clear" w:color="auto" w:fill="F7F7F6"/>
        <w:spacing w:after="0" w:line="24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пользовать памяткой по безопасности.</w:t>
      </w:r>
    </w:p>
    <w:p w:rsidR="00785A81" w:rsidRPr="006A50A6" w:rsidRDefault="00785A81" w:rsidP="00785A81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A81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Форма: 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к классному часу, бутылки с водой, цветы, свеча, табличка «Беслан» (создающие эффект памятника), листочки на столах учащихся, записанные слова на доске «террор», «терроризм», «террорист».</w:t>
      </w:r>
    </w:p>
    <w:p w:rsidR="00785A81" w:rsidRPr="006A50A6" w:rsidRDefault="00785A8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часа: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скажите, пожалуйста, что Вы знаете о трагедии в Беслане? Когда это произошло это событие?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такие террористы? Как Вы думаете, почему они захватили школу в Беслане?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знаете, как они относились к тем, кто попал к ним в руки?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почему мы должны об этом знать и не забывать об этих событиях?</w:t>
      </w:r>
    </w:p>
    <w:p w:rsidR="00785A81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выводы мы должны сделать для себя? Какие уроки должны извлечь из этих событий?</w:t>
      </w:r>
    </w:p>
    <w:p w:rsidR="00785A81" w:rsidRPr="006A50A6" w:rsidRDefault="00785A8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B65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6A5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2</w:t>
      </w:r>
    </w:p>
    <w:p w:rsidR="00793B65" w:rsidRPr="006A50A6" w:rsidRDefault="0031325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939540" cy="2948940"/>
            <wp:effectExtent l="0" t="0" r="3810" b="3810"/>
            <wp:docPr id="2" name="Рисунок 2" descr="G: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B65" w:rsidRPr="006A50A6" w:rsidRDefault="00793B65" w:rsidP="00793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 слайда:</w:t>
      </w:r>
    </w:p>
    <w:p w:rsidR="00793B65" w:rsidRPr="006A50A6" w:rsidRDefault="00793B65" w:rsidP="00793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Маленьким жителям Беслана, чьи имена навсегда останутся в памяти человечества, их учителям, наставникам, до последней минуты сердцем 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 и кто выжил в эти страшные сентябрьские дни, </w:t>
      </w:r>
      <w:r w:rsidR="00785A81" w:rsidRPr="006A50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посвятили мы наш классный час. </w:t>
      </w:r>
    </w:p>
    <w:p w:rsidR="00793B65" w:rsidRPr="006A50A6" w:rsidRDefault="00793B65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51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Маленьким жителям Беслана, чьи имена навсегда останутся в памяти человечества, их учителям, наставникам, до последней минуты сердцем 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 и кто выжил в эти страшные сентябрьские дни, посвятили мы наш классный час.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3</w:t>
      </w:r>
    </w:p>
    <w:p w:rsidR="00785A81" w:rsidRPr="006A50A6" w:rsidRDefault="0031325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9540" cy="2948940"/>
            <wp:effectExtent l="0" t="0" r="3810" b="3810"/>
            <wp:docPr id="3" name="Рисунок 3" descr="G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3F0"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50A6" w:rsidRDefault="006A50A6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A81" w:rsidRPr="006A50A6" w:rsidRDefault="00785A8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A81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руководитель: </w:t>
      </w:r>
      <w:r w:rsidR="0044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 13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назад,</w:t>
      </w: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около 9:00 по московскому времени группа вооруженных людей захватила школу №1 в городе Беслан в Северной Осетии, расположенную в Правобережном районе города, в 30 км от Владикавказа. Школу захватили 17 террористов, среди которых были мужчины и женщины, снабженные поясами смертников. Захват учащихся школы произошел сразу после торжественной линейки, когда школьники зашли в помещение.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 это было…</w:t>
      </w:r>
    </w:p>
    <w:p w:rsidR="00313251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4</w:t>
      </w:r>
    </w:p>
    <w:p w:rsidR="006A50A6" w:rsidRDefault="0031325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9540" cy="2613660"/>
            <wp:effectExtent l="0" t="0" r="3810" b="0"/>
            <wp:docPr id="4" name="Рисунок 4" descr="G: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A6" w:rsidRDefault="006A50A6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ученик: 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2004 года. 9.00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50A6" w:rsidRDefault="006A50A6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День первый.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торжественный день никто не думал о плохом. Дети, родители и учителя с радостью встречались и радовались началу нового учебного года.</w:t>
      </w:r>
    </w:p>
    <w:p w:rsid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подумал сначала, что на линейке стали пускать салют, кто-то ругался, приняв происходящее то ли за шутку, то ли за учения по гражданской обороне. А те, кто был в масках, «поясах шахидов» и с оружием, уже били стекла первого этажа, чтобы упрятать в школе больше тысячи учеников, учителей и гостей праздника. Как они прошли? Группа захватчиков собралась перед налетом в лесу, села в ГАЗ–66 и двинулась в сторону Беслана. Они проехали заброшенные фермы, где нет ни одной живой души, и подошли к трассе «Кавказ». Здесь случайно увидели милиционера, который остановил свои «Жигули» и поднялся на горку, чтобы позвонить по мобильнику домой: так связь лучше. Захватили и его и двинулись в Беслан. Их никто не остановил: часть милиционеров была занята охраной школ, часть была на празднике. На этой машине они подъехали к школе, и начался кошмар.</w:t>
      </w:r>
    </w:p>
    <w:p w:rsid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13251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5-6</w:t>
      </w:r>
    </w:p>
    <w:p w:rsidR="00313251" w:rsidRPr="006A50A6" w:rsidRDefault="00313251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5640" cy="2522220"/>
            <wp:effectExtent l="0" t="0" r="3810" b="0"/>
            <wp:docPr id="5" name="Рисунок 5" descr="G: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A81" w:rsidRPr="006A50A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070860" cy="2514600"/>
            <wp:effectExtent l="0" t="0" r="0" b="0"/>
            <wp:docPr id="6" name="Рисунок 6" descr="G: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51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ученик: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 2 сентября 2004 года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День второй.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штурма боевики угрожают взорвать школу. Их, тем временем, давно просят только об одном – передать детям воду и еду. Продовольствие подвозят в коробках, но террористы не пропускают. Любому переговорщику угрожают расправой, в том числе и доктору Рошалю, которого сами же и позвали. Террористы, переговорив с бывшим ингушским президентом Русланом Аушевым, отпустили 26 человек – женщин с грудными детьми. Наверное, это была первая и последняя хорошая новость с момента захвата школы.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Узнав об этом, все подумали – скоро все закончится. Они опомнятся. Все будет хорошо.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7</w:t>
      </w:r>
    </w:p>
    <w:p w:rsidR="006A50A6" w:rsidRDefault="00313251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7520" cy="2194560"/>
            <wp:effectExtent l="0" t="0" r="0" b="0"/>
            <wp:docPr id="7" name="Рисунок 7" descr="G: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3F0"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13F0"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ученик: </w:t>
      </w:r>
      <w:r w:rsidR="00C613F0"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3 сентября 2004 года</w:t>
      </w:r>
      <w:r w:rsidR="00C613F0"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13F0" w:rsidRPr="006A50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День последний.</w:t>
      </w:r>
      <w:r w:rsidR="00C613F0" w:rsidRPr="006A50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C613F0"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третьего дня для террористов стало последним, как и для многих заложников. Все произошло внезапно. Спасатели пошли в школу забирать тела убитых. В это время в спортзале что-то взорвалось. Когда дети убегали через дыру в стене от взрыва, террористы из школы стреляли им в спину. К уцелевшим, уже не обращая никакого внимания на пули, навстречу бежали родственники и военные. Заложников вели, подхватывали на руки.</w:t>
      </w:r>
      <w:r w:rsidR="00C613F0"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13F0"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251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Четвертый ученик: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Участниками и жертвами террористических актов становятся не только мирные жители, но и воины-спецназовцы. Их цель – защитить мирное население от террористов, зачастую ценой своей жизни. По данным МВД Северной Осетии, более десяти бойцов спецподразделений погибли в ходе операции по освобождению заложников в школе номер 1 североосетинского города Беслан.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8</w:t>
      </w:r>
    </w:p>
    <w:p w:rsidR="00785A81" w:rsidRPr="006A50A6" w:rsidRDefault="00313251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3360" cy="3421380"/>
            <wp:effectExtent l="0" t="0" r="0" b="7620"/>
            <wp:docPr id="8" name="Рисунок 8" descr="G: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A81" w:rsidRPr="006A50A6" w:rsidRDefault="00785A81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51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руководитель: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Страшная трагедия в г. Беслане стала новой точкой отсчета в 1000-летней истории России, которая не слыхала подобного. Ни Батый, ни поляки, ни Наполеон, ни даже фашисты не нападали специально и исключительно на детей. Во всей истории невозможно провести аналогию этой бессмысленной и страшной бойне, когда за один час было прекращено несколько сотен детских жизней. Единственная история, которая сопоставима с бесланской трагедией, – это история, которая произошла две тысячи лет назад также в маленьком городке – Вифлееме: избиение Иродом Вифлеемских младенцев. 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Слезы, ненависть, горе. Такой короткий промежуток от счастья, праздника к своей гибели. По официальным данным в результате террористического акта,10 лет назад, 1-3 сентября в г. Беслан погибли 334 человека, из них 186 детей, 15 учителей, более 900 человек получили ранения…</w:t>
      </w:r>
    </w:p>
    <w:p w:rsid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3B65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9</w:t>
      </w:r>
    </w:p>
    <w:p w:rsidR="00C42CEC" w:rsidRPr="006A50A6" w:rsidRDefault="00C42CEC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42CEC" w:rsidRPr="006A50A6" w:rsidRDefault="00C42CEC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hAnsi="Times New Roman" w:cs="Times New Roman"/>
          <w:noProof/>
          <w:color w:val="383838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309360" cy="7132320"/>
            <wp:effectExtent l="0" t="0" r="0" b="0"/>
            <wp:docPr id="13" name="Рисунок 13" descr="G: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EC" w:rsidRPr="006A50A6" w:rsidRDefault="00C42CEC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13251" w:rsidRPr="006A50A6" w:rsidRDefault="00313251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3B65" w:rsidRPr="006A50A6" w:rsidRDefault="00793B65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Слезы, ненависть, горе. В результате террористического акта 1-3 сентября в г. Беслан погибли 334 человека, дети от 1 до 17 лет - 186 учителя / сотрудники школы - 17 бойцы спецназа ЦСН ФСБ - 10 сотрудники МЧС - 2 родственники, гости и друзья учащихся - 118 милиционеры - 1</w:t>
      </w:r>
    </w:p>
    <w:p w:rsidR="00C613F0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F0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в гости постучался,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знаний наступил.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Открыла школа детям двери,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террорист закрыл.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Спортзал увешанный взрывчаткой,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Обвалы крыши, взрывы, дым...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этот день пожаром ярким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- люди в памяти храним.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Оборвались ребячьи жизни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жизни их учителей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О, люди! Вы должны служить отчизне,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губить ее детей!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13F0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F0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стрелять ребенку в спину?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он еще не начал жить...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мать оплакивает сына -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Мальчишка взрывом был убит.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сколько жизней оборвали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Невинных маленьких детей.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 жизни потеряли,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школьники - учителей.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Убийца, злобный и жестокий,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Собачьей смертью умер ты,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жертвам вашего террора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Несут и слезы и цветы.</w:t>
      </w:r>
    </w:p>
    <w:p w:rsidR="00C613F0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F0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оплакивать не станут-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кровь детей посмел пролить!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знаний в городе Беслане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будем в памяти хранить.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будем помнить тех детей,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Которые погибли в школе: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слез сольются ручейки,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ручейков святое море.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это море забурлит,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Восстанет, закипит,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Утонет в море террорист,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Убийца, вор, бандит.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не будем забывать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первый сентября,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умолкли навсегда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Ребячьи голоса.</w:t>
      </w: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A6" w:rsidRP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B65" w:rsidRPr="006A50A6" w:rsidRDefault="00793B65" w:rsidP="00793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слайд Описание слайда:</w:t>
      </w:r>
    </w:p>
    <w:p w:rsidR="00C613F0" w:rsidRPr="006A50A6" w:rsidRDefault="00793B65" w:rsidP="006A5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Памятники жертвам в г.Беслан Владикавказ. Памятник погибшим в Беслане. Беслан. Мемориал «Город ангелов». Москва. Памятник жертвам бесланской трагедии у храма Пресвятой Богородицы на Кулишках Санкт-Петербург. "Детям Беслана". Сквер храма Успения Пресвятой Богородицы. Памятник детям Беслана в Сан-Марино Памятник "Русский парень. Будем помнить". Дмитрию Разумовскому, подполковнику, командиру отделения «Вымпел» 3 сентября 2004 года, спасающему детей в Беслане, получившему смертельное ранение.</w:t>
      </w:r>
    </w:p>
    <w:p w:rsidR="006117A2" w:rsidRPr="006A50A6" w:rsidRDefault="00793B65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11-13</w:t>
      </w:r>
    </w:p>
    <w:p w:rsidR="006117A2" w:rsidRPr="006A50A6" w:rsidRDefault="006117A2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849880" cy="2987040"/>
            <wp:effectExtent l="0" t="0" r="7620" b="3810"/>
            <wp:docPr id="11" name="Рисунок 11" descr="G: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99A" w:rsidRPr="006A50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8480" cy="2990045"/>
            <wp:effectExtent l="0" t="0" r="7620" b="1270"/>
            <wp:docPr id="10" name="Рисунок 10" descr="G: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99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7A2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17A2" w:rsidRPr="006A50A6" w:rsidRDefault="006117A2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02680" cy="4206240"/>
            <wp:effectExtent l="0" t="0" r="7620" b="3810"/>
            <wp:docPr id="12" name="Рисунок 12" descr="G: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руководитель: 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услышали историю бесланской трагедии. На листочках, которые лежат перед вами, напишите, какие ассоциации вызывают у вас слова «террор», «терроризм», «террорист» (слова заранее написаны на доске). 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Обсуждение написанного.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Беседа и инструктаж по антитеррористической и личной безопасности учащихся.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Если увидели подозрительного человека, сообщите об этом родителям, учителям, сотрудникам правоохранительных органов.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Никогда не берите в руки, не открывайте, не разворачивайте подозрительные бесхозные сумки, пакеты, кейсы, чемоданы, портфели. Не наносите  по ним удары.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Не предпринимайте попытку самостоятельно обезвредить подозрительный предмет или доставить его в отделение милиции.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Не пытайтесь проникнуть в отцепленную, огражденную, охраняемую зону.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Постарайтесь быстро покинуть опасную зону, вывести из нее сверстников.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 Если у вас есть информация о готовящемся террористическом акте, незамедлительно сообщите об этом родителям, учителям, в милицию, спасателям.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Телефоны: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служба – 01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Милиция – 02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Скорая помощь – 03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не должны забывать эти черные даты и делать все возможное, чтобы этого не повторилось. Не дай Бог увидеть нам то, что пережили дети Беслана 10 лет назад!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 2004 года линейка в школе № 1 в городе Беслан началась на час раньше положенного: всех учеников предварительно обзванивали классные руководители с просьбой прийти на линейку к 9 часам утра.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школьники пришли с родителями, младшими братьями и сестрами: по странному стечению обстоятельств, в то утро все детские сады и ясли. Беслана оказались закрытыми, и матери были вынуждены взять малышей с собой в школу. Как отмечают очевидцы, праздничная линейка в том году была самой многолюдной за всю историю города.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в 9 часов 20 минут утра в школьном дворе появились люди в масках, стреляющие в воздух из автоматов. Они объявили о захвате школы и стали сгонять заложников в спортзал. Как отмечают заложники, напавших боевиков было очень много, примерно несколько десятков человек, и часть из них уже ожидала детей внутри школы.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предварительного подсчета выяснилось, что в школе находится около 1300—1500 человек, большинство из которых - дети.</w:t>
      </w:r>
    </w:p>
    <w:p w:rsidR="00C613F0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545C66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545C66"/>
          <w:sz w:val="28"/>
          <w:szCs w:val="28"/>
          <w:lang w:eastAsia="ru-RU"/>
        </w:rPr>
        <w:t>Около полутора тысяч человек содержались в тесном спортзале бесланской школы в нечеловеческих условиях. Они были лишены еды, а на второй день — еще и воды. Люди сидели на корточках в душном помещении, температура за окном — около 30 градусов жары. На второй день дети стали пить собственную мочу и есть цветы, которые были принесены на праздничную линейку.</w:t>
      </w:r>
    </w:p>
    <w:p w:rsidR="006A50A6" w:rsidRDefault="006A50A6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545C66"/>
          <w:sz w:val="28"/>
          <w:szCs w:val="28"/>
          <w:lang w:eastAsia="ru-RU"/>
        </w:rPr>
      </w:pPr>
    </w:p>
    <w:p w:rsidR="006A50A6" w:rsidRPr="006A50A6" w:rsidRDefault="006A50A6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color w:val="545C66"/>
          <w:sz w:val="28"/>
          <w:szCs w:val="28"/>
          <w:lang w:eastAsia="ru-RU"/>
        </w:rPr>
        <w:t>ЕДА.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второй день очень хотелось кушать. Я отпросилась в туалет, а сама побежала по классам. В вазе стояли розы. Я стала отрывать лепестки и засовывать их в рот. Роза немного горчит, но вообще-то очень сладкая...»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«Учительница давала нам листья каланхоэ. Они такие толстые, хрустящие! Когда зубами прижимаешь листочек, он словно лопается, и соком брызгает. Это самый вкусный цветок, потому что в нем много воды».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Анжела, заложница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«Хризантемы есть нельзя, они очень горькие. Ими даже отравиться можно! Жалко, что в школу идут в сентябре: осенью как раз цветут хризантемы, и поэтому многие пришли на линейку с ними. Лучше бы было больше роз и алоэ, они самые вкусные».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Руслан, 10 лет, заложник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«…чувствую — что-то у меня во рту. Достаю, — а это лепестки цветов! Ну и ну, думаю, это ж надо, до чего я дошла: сама цветы ем. Дети вокруг увидели, что я жую лепестки, и стали тогда все букеты обдирать как липку. Второго сентября цветов в школе уже не осталось».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«Больше всего в спортзале я думала о воде. Раньше я никогда не думала, что вода — самое ценное для человека. Без воды мы умирали. В первый день я думала о своей маме, которая осталась дома, и плакала, представив, что будет с ней, если я умру. А на второй и третий день я могла думать только о воде.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бы глоточек, хотя бы несколько капель!..»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Ирина, заложница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«Когда мы вырвались на свободу, я сразу побежал к колонке с водой. И залпом выпил 3-литровый баллон воды! Никогда не думал, что в меня столько поместится! А тут вода текла и текла, словно в пересохшую пустыню, — я ее даже не чувствовал. Только я закончил пить, как у меня началась жуткая рвота. И все три литра вышли наружу. После длительного обезвоживания воду можно пить ма-а-аленькими глоточками, и лучше — горячий чай, — так нас </w:t>
      </w:r>
      <w:r w:rsidRPr="006A5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учила </w:t>
      </w: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учительница, Галина Хаджимуратовна. Она погибла в школе и никогда уже даже глотка воды не сделает...»</w:t>
      </w:r>
    </w:p>
    <w:p w:rsidR="00C613F0" w:rsidRPr="006A50A6" w:rsidRDefault="00C613F0" w:rsidP="00C613F0">
      <w:pPr>
        <w:shd w:val="clear" w:color="auto" w:fill="F7F6F4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Амран, заложник, 14 лет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ЖЕЛАНИЕ.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вторые сутки я мечтала только о стакане холодной воды или о чашечке кофе. Никогда не думала, что последнее желание может быть таким простым...»</w:t>
      </w:r>
    </w:p>
    <w:p w:rsidR="00C613F0" w:rsidRPr="006A50A6" w:rsidRDefault="00C613F0" w:rsidP="00C613F0">
      <w:pPr>
        <w:shd w:val="clear" w:color="auto" w:fill="F7F6F4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Анета, заложница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 такая жара и теснота, что некоторые из заложников укладываются спать на пакеты из-под взрывчатки, прямо под большими бомбами в баскетбольных корзинах.</w:t>
      </w:r>
    </w:p>
    <w:p w:rsidR="00C613F0" w:rsidRPr="006A50A6" w:rsidRDefault="00C613F0" w:rsidP="00C613F0">
      <w:pPr>
        <w:shd w:val="clear" w:color="auto" w:fill="F7F6F4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многих детей поднялась температура.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исходе вторых суток в зале стали умирать люди.</w:t>
      </w:r>
    </w:p>
    <w:p w:rsid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Третьего сентября в 13.03 со стороны школы раздается взрыв, мощный удар. Это начало конца. Наступает хаос, но трудно понять, что стало причиной. Ясно только, что первый взрыв в зале, который вызвал все последующие реакции, произошел в одной их баскетбольных корзин. Впечатление такое, что одна из многочисленных бомб в спортзале взорвалась случайно – или потому, что где-то ослаб крепеж, или </w:t>
      </w:r>
    </w:p>
    <w:p w:rsidR="006A50A6" w:rsidRDefault="006A50A6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3F0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где-то случайно замкнулся контакт, или один из беспорядочных выстрелов боевиков случайно попал во взрывное устройство.</w:t>
      </w:r>
    </w:p>
    <w:p w:rsidR="006A50A6" w:rsidRPr="006A50A6" w:rsidRDefault="006A50A6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всяком случае, слышно было, как в зале раздались три сильных взрыва. Между первыми двумя был небольшой перерыв, а третий раздался минут двадцать спустя. За ним последовало много мелких, непонятных. Сразу после первых двух взрывов заложники стали пробиваться на свободу через разбитые окна - сначала поодиночке, потом десятками, по территории школы, спасая свои жизни. Они бежали к соседним домам, в прилегающие улицы, а сзади по ним стреляли террористы.</w:t>
      </w:r>
    </w:p>
    <w:p w:rsidR="00C613F0" w:rsidRPr="006A50A6" w:rsidRDefault="00C613F0" w:rsidP="00C613F0">
      <w:pPr>
        <w:shd w:val="clear" w:color="auto" w:fill="F7F6F4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545C66"/>
          <w:sz w:val="28"/>
          <w:szCs w:val="28"/>
          <w:lang w:eastAsia="ru-RU"/>
        </w:rPr>
        <w:t>Большинство заложников были тяжело ранены и не могли самостоятельно покинуть здание школы. Одновременно с первым взрывом поразительным образом воспламенилась и крыша спортзала; потолок начал плавиться и гореть, люди вспыхивали, как факелы, и горели заживо.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Штурмовавшие вели ожесточенный бой с оставшимися в школе боевиками примерно до девяти вечера. Спецназ ФСБ понес рекордные за всю свою историю боевые потери — 12 убитых и около тридцати раненых ( и это только по официальным данным ), что говорит о невероятно высоком уровне подготовленности террористов.</w:t>
      </w:r>
    </w:p>
    <w:p w:rsidR="00C613F0" w:rsidRPr="006A50A6" w:rsidRDefault="00C613F0" w:rsidP="00C613F0">
      <w:pPr>
        <w:shd w:val="clear" w:color="auto" w:fill="F7F6F4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подведения итогов штурма, предпринятого ФСБ РФ, руководство республики объявило о создании нового — дополнительного — кладбища в г. Беслане. Через несколько дней на пустыре за городом было выкопано более 500 могил. Жертв бесланской трагедии хоронили в течение нескольких месяцев, так как часть детей сгорела, и от них остались лишь фрагменты,которые идентифицировались по ДНК в 124-й судебно-медицинской лаборатории в г. Ростове-на-Дону.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официальным данным, в спортзале бесланской школы погиб 331 человек, из них</w:t>
      </w:r>
      <w:r w:rsidRPr="006A5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186 — дети.</w:t>
      </w:r>
      <w:r w:rsidRPr="006A50A6">
        <w:rPr>
          <w:rFonts w:ascii="Times New Roman" w:eastAsia="Times New Roman" w:hAnsi="Times New Roman" w:cs="Times New Roman"/>
          <w:color w:val="545C66"/>
          <w:sz w:val="28"/>
          <w:szCs w:val="28"/>
          <w:lang w:eastAsia="ru-RU"/>
        </w:rPr>
        <w:t> </w:t>
      </w: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статистику не вошли скончавшиеся от тяжелейших ран и увечий, погибшие после официальной даты штурма (3 сентября), а также умершие вслед за детьми родные, не перенесшие горя потери.</w:t>
      </w:r>
    </w:p>
    <w:p w:rsidR="00C613F0" w:rsidRPr="006A50A6" w:rsidRDefault="00C613F0" w:rsidP="00C613F0">
      <w:pPr>
        <w:shd w:val="clear" w:color="auto" w:fill="F7F6F4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Последняя — 332-я — официальная жертва бесланской бойни, 30-летняя Марина</w:t>
      </w:r>
      <w:r w:rsidRPr="006A5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Жукаева, скончалась 1 августа 2005 года, не приходя в себя после годовой комы. Две ее дочери остались сиротами.</w:t>
      </w:r>
    </w:p>
    <w:p w:rsidR="00C613F0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13F0" w:rsidRPr="006A50A6" w:rsidRDefault="00C613F0" w:rsidP="00C613F0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13F0" w:rsidRPr="006A50A6" w:rsidRDefault="00C613F0" w:rsidP="00C613F0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3D5D" w:rsidRPr="006A50A6" w:rsidRDefault="00963D5D">
      <w:pPr>
        <w:rPr>
          <w:rFonts w:ascii="Times New Roman" w:hAnsi="Times New Roman" w:cs="Times New Roman"/>
          <w:sz w:val="28"/>
          <w:szCs w:val="28"/>
        </w:rPr>
      </w:pPr>
    </w:p>
    <w:sectPr w:rsidR="00963D5D" w:rsidRPr="006A50A6" w:rsidSect="006A50A6">
      <w:pgSz w:w="11906" w:h="16838"/>
      <w:pgMar w:top="567" w:right="850" w:bottom="567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6EED"/>
    <w:multiLevelType w:val="multilevel"/>
    <w:tmpl w:val="B2E4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F618D5"/>
    <w:rsid w:val="00313251"/>
    <w:rsid w:val="003537DF"/>
    <w:rsid w:val="004477BD"/>
    <w:rsid w:val="006117A2"/>
    <w:rsid w:val="006800C2"/>
    <w:rsid w:val="006A50A6"/>
    <w:rsid w:val="00785A81"/>
    <w:rsid w:val="00793B65"/>
    <w:rsid w:val="007F7B25"/>
    <w:rsid w:val="00883CB7"/>
    <w:rsid w:val="00963D5D"/>
    <w:rsid w:val="00B350A0"/>
    <w:rsid w:val="00B5499A"/>
    <w:rsid w:val="00BD08BD"/>
    <w:rsid w:val="00C42CEC"/>
    <w:rsid w:val="00C613F0"/>
    <w:rsid w:val="00E73D40"/>
    <w:rsid w:val="00F618D5"/>
    <w:rsid w:val="00FA1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B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7D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350A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B350A0"/>
    <w:rPr>
      <w:rFonts w:eastAsiaTheme="minorEastAsia"/>
      <w:lang w:eastAsia="ru-RU"/>
    </w:rPr>
  </w:style>
  <w:style w:type="character" w:styleId="a8">
    <w:name w:val="Book Title"/>
    <w:basedOn w:val="a0"/>
    <w:uiPriority w:val="33"/>
    <w:qFormat/>
    <w:rsid w:val="006800C2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0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7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ege201860@yandex.ru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2018-02-26T12:29:00Z</dcterms:created>
  <dcterms:modified xsi:type="dcterms:W3CDTF">2018-12-23T16:50:00Z</dcterms:modified>
</cp:coreProperties>
</file>